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194CD6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30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March</w:t>
      </w:r>
      <w:r w:rsidR="00B66561">
        <w:rPr>
          <w:sz w:val="22"/>
          <w:szCs w:val="22"/>
          <w:lang w:bidi="en-US"/>
        </w:rPr>
        <w:t xml:space="preserve"> 2015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>
        <w:rPr>
          <w:sz w:val="22"/>
          <w:szCs w:val="22"/>
          <w:lang w:bidi="en-US"/>
        </w:rPr>
        <w:t>:30 – 12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194CD6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Adair Office</w:t>
      </w:r>
      <w:r w:rsidR="00967299">
        <w:rPr>
          <w:sz w:val="22"/>
          <w:szCs w:val="22"/>
          <w:lang w:bidi="en-US"/>
        </w:rPr>
        <w:t xml:space="preserve">, </w:t>
      </w:r>
      <w:r>
        <w:rPr>
          <w:sz w:val="22"/>
          <w:szCs w:val="22"/>
          <w:lang w:bidi="en-US"/>
        </w:rPr>
        <w:t>Main Conference Room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9615F0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194CD6" w:rsidRPr="00194CD6" w:rsidRDefault="00331545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  <w:sz w:val="22"/>
          <w:szCs w:val="22"/>
          <w:lang w:bidi="en-US"/>
        </w:rPr>
        <w:t>http://www.nwd-</w:t>
      </w:r>
      <w:r w:rsidR="00194CD6" w:rsidRPr="00194CD6">
        <w:rPr>
          <w:rFonts w:ascii="Times New Roman" w:hAnsi="Times New Roman"/>
        </w:rPr>
        <w:t>http://www.nwd-wc.usace.army.mil/tmt/documents/FPOM/2010/Willamette_Coordination/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  <w:bookmarkStart w:id="0" w:name="_GoBack"/>
      <w:bookmarkEnd w:id="0"/>
    </w:p>
    <w:p w:rsid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(Taylor)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Willamette/Dexter </w:t>
      </w:r>
      <w:r>
        <w:rPr>
          <w:sz w:val="22"/>
          <w:szCs w:val="22"/>
        </w:rPr>
        <w:t>(Peck)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Leaburg </w:t>
      </w:r>
      <w:r>
        <w:rPr>
          <w:sz w:val="22"/>
          <w:szCs w:val="22"/>
        </w:rPr>
        <w:t>(Withalm)</w:t>
      </w:r>
    </w:p>
    <w:p w:rsidR="00DE3DCC" w:rsidRPr="00CD547D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7B10F4">
        <w:rPr>
          <w:sz w:val="22"/>
          <w:szCs w:val="22"/>
        </w:rPr>
        <w:t>Sharpe/</w:t>
      </w:r>
      <w:r>
        <w:rPr>
          <w:sz w:val="22"/>
          <w:szCs w:val="22"/>
        </w:rPr>
        <w:t>Friesen)</w:t>
      </w:r>
    </w:p>
    <w:p w:rsidR="00CD547D" w:rsidRPr="00CD547D" w:rsidRDefault="00CD547D" w:rsidP="00CD547D">
      <w:pPr>
        <w:pStyle w:val="ListParagraph"/>
        <w:ind w:left="792"/>
        <w:rPr>
          <w:b/>
          <w:sz w:val="22"/>
          <w:szCs w:val="22"/>
        </w:rPr>
      </w:pPr>
    </w:p>
    <w:p w:rsidR="00CD547D" w:rsidRDefault="00CD547D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2016 Draft Disposition</w:t>
      </w:r>
      <w:r w:rsidR="009615F0">
        <w:rPr>
          <w:b/>
          <w:sz w:val="22"/>
          <w:szCs w:val="22"/>
        </w:rPr>
        <w:t xml:space="preserve"> and Outplanting Strategy</w:t>
      </w:r>
    </w:p>
    <w:p w:rsidR="00CD547D" w:rsidRDefault="00CD547D" w:rsidP="00CD547D">
      <w:pPr>
        <w:pStyle w:val="ListParagraph"/>
        <w:ind w:left="360"/>
        <w:rPr>
          <w:b/>
          <w:sz w:val="22"/>
          <w:szCs w:val="22"/>
        </w:rPr>
      </w:pPr>
    </w:p>
    <w:p w:rsidR="00CD547D" w:rsidRDefault="009615F0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Pond space for surrogates</w:t>
      </w:r>
      <w:r w:rsidR="00CD547D">
        <w:rPr>
          <w:b/>
          <w:sz w:val="22"/>
          <w:szCs w:val="22"/>
        </w:rPr>
        <w:t xml:space="preserve"> for Lookout Point survival study  </w:t>
      </w:r>
    </w:p>
    <w:p w:rsidR="009615F0" w:rsidRPr="009615F0" w:rsidRDefault="009615F0" w:rsidP="009615F0">
      <w:pPr>
        <w:pStyle w:val="ListParagraph"/>
        <w:rPr>
          <w:b/>
          <w:sz w:val="22"/>
          <w:szCs w:val="22"/>
        </w:rPr>
      </w:pPr>
    </w:p>
    <w:p w:rsidR="009615F0" w:rsidRDefault="009615F0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Foster/Minto</w:t>
      </w:r>
      <w:r>
        <w:rPr>
          <w:b/>
          <w:sz w:val="22"/>
          <w:szCs w:val="22"/>
        </w:rPr>
        <w:t xml:space="preserve"> outplanting truck issues</w:t>
      </w:r>
    </w:p>
    <w:p w:rsidR="009615F0" w:rsidRPr="009615F0" w:rsidRDefault="009615F0" w:rsidP="009615F0">
      <w:pPr>
        <w:pStyle w:val="ListParagraph"/>
        <w:rPr>
          <w:b/>
          <w:sz w:val="22"/>
          <w:szCs w:val="22"/>
        </w:rPr>
      </w:pPr>
    </w:p>
    <w:p w:rsidR="009615F0" w:rsidRPr="00FF4E9B" w:rsidRDefault="009615F0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Funding shortages at Cole Rivers, Willamette and Leaburg</w:t>
      </w:r>
    </w:p>
    <w:p w:rsidR="004446C7" w:rsidRPr="00FF4E9B" w:rsidRDefault="004446C7" w:rsidP="00FF4E9B">
      <w:pPr>
        <w:rPr>
          <w:b/>
          <w:sz w:val="22"/>
          <w:szCs w:val="22"/>
        </w:rPr>
      </w:pPr>
    </w:p>
    <w:p w:rsidR="0071271D" w:rsidRPr="00CC5EA6" w:rsidRDefault="0071271D" w:rsidP="00CC5EA6">
      <w:pPr>
        <w:rPr>
          <w:b/>
          <w:sz w:val="22"/>
          <w:szCs w:val="22"/>
        </w:rPr>
      </w:pPr>
    </w:p>
    <w:p w:rsidR="00BA22BD" w:rsidRPr="00282589" w:rsidRDefault="00BA22BD" w:rsidP="00282589">
      <w:pPr>
        <w:rPr>
          <w:b/>
          <w:sz w:val="22"/>
          <w:szCs w:val="22"/>
        </w:rPr>
      </w:pPr>
    </w:p>
    <w:sectPr w:rsidR="00BA22BD" w:rsidRPr="00282589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44F2"/>
    <w:rsid w:val="000B78BD"/>
    <w:rsid w:val="000D3486"/>
    <w:rsid w:val="000E1862"/>
    <w:rsid w:val="000E5B1E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3ACE"/>
    <w:rsid w:val="0027469A"/>
    <w:rsid w:val="00282589"/>
    <w:rsid w:val="00282824"/>
    <w:rsid w:val="00295553"/>
    <w:rsid w:val="002A01FD"/>
    <w:rsid w:val="002B3E39"/>
    <w:rsid w:val="002C2774"/>
    <w:rsid w:val="002C4678"/>
    <w:rsid w:val="002F3014"/>
    <w:rsid w:val="00301EE8"/>
    <w:rsid w:val="00323B20"/>
    <w:rsid w:val="0032754D"/>
    <w:rsid w:val="003309F0"/>
    <w:rsid w:val="00331545"/>
    <w:rsid w:val="003321F1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D0132"/>
    <w:rsid w:val="003E7E93"/>
    <w:rsid w:val="00420829"/>
    <w:rsid w:val="004446C7"/>
    <w:rsid w:val="00451667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50EC4"/>
    <w:rsid w:val="00566C0B"/>
    <w:rsid w:val="005917EC"/>
    <w:rsid w:val="00596902"/>
    <w:rsid w:val="005B0703"/>
    <w:rsid w:val="005C2BAD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65F44"/>
    <w:rsid w:val="00680DAC"/>
    <w:rsid w:val="00697263"/>
    <w:rsid w:val="006A0AC0"/>
    <w:rsid w:val="006C2860"/>
    <w:rsid w:val="00712458"/>
    <w:rsid w:val="0071271D"/>
    <w:rsid w:val="00714879"/>
    <w:rsid w:val="0072151D"/>
    <w:rsid w:val="00734BD9"/>
    <w:rsid w:val="007453BF"/>
    <w:rsid w:val="00761C01"/>
    <w:rsid w:val="00764C68"/>
    <w:rsid w:val="00780516"/>
    <w:rsid w:val="0078714B"/>
    <w:rsid w:val="007909D2"/>
    <w:rsid w:val="00797FD0"/>
    <w:rsid w:val="007B10F4"/>
    <w:rsid w:val="007B51B6"/>
    <w:rsid w:val="007B54FF"/>
    <w:rsid w:val="007D3473"/>
    <w:rsid w:val="007F0C4E"/>
    <w:rsid w:val="007F631F"/>
    <w:rsid w:val="00802100"/>
    <w:rsid w:val="00817744"/>
    <w:rsid w:val="008375AE"/>
    <w:rsid w:val="0086324E"/>
    <w:rsid w:val="00865389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126E4"/>
    <w:rsid w:val="00931040"/>
    <w:rsid w:val="00951A34"/>
    <w:rsid w:val="009615F0"/>
    <w:rsid w:val="00967299"/>
    <w:rsid w:val="0098357A"/>
    <w:rsid w:val="009853A4"/>
    <w:rsid w:val="009929C7"/>
    <w:rsid w:val="009F2022"/>
    <w:rsid w:val="00A01CCB"/>
    <w:rsid w:val="00A11E14"/>
    <w:rsid w:val="00A216D1"/>
    <w:rsid w:val="00A30C17"/>
    <w:rsid w:val="00A44BF5"/>
    <w:rsid w:val="00A721DD"/>
    <w:rsid w:val="00A95422"/>
    <w:rsid w:val="00AA5B49"/>
    <w:rsid w:val="00AB2233"/>
    <w:rsid w:val="00AE014D"/>
    <w:rsid w:val="00AE3A33"/>
    <w:rsid w:val="00AE6480"/>
    <w:rsid w:val="00B17680"/>
    <w:rsid w:val="00B40EDC"/>
    <w:rsid w:val="00B41354"/>
    <w:rsid w:val="00B66561"/>
    <w:rsid w:val="00B73B06"/>
    <w:rsid w:val="00B8768A"/>
    <w:rsid w:val="00B92CD1"/>
    <w:rsid w:val="00BA22BD"/>
    <w:rsid w:val="00BB3A2C"/>
    <w:rsid w:val="00BC01CF"/>
    <w:rsid w:val="00BC6613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62C2"/>
    <w:rsid w:val="00CB5BFD"/>
    <w:rsid w:val="00CC229D"/>
    <w:rsid w:val="00CC318A"/>
    <w:rsid w:val="00CC5EA6"/>
    <w:rsid w:val="00CD4F7B"/>
    <w:rsid w:val="00CD547D"/>
    <w:rsid w:val="00CF7EC0"/>
    <w:rsid w:val="00D04B5F"/>
    <w:rsid w:val="00D218A5"/>
    <w:rsid w:val="00D25398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202F1"/>
    <w:rsid w:val="00F237A8"/>
    <w:rsid w:val="00F23BA9"/>
    <w:rsid w:val="00F25206"/>
    <w:rsid w:val="00F25D2E"/>
    <w:rsid w:val="00F2775F"/>
    <w:rsid w:val="00F303E2"/>
    <w:rsid w:val="00F41CE5"/>
    <w:rsid w:val="00F51630"/>
    <w:rsid w:val="00F553C9"/>
    <w:rsid w:val="00F70EB8"/>
    <w:rsid w:val="00F82436"/>
    <w:rsid w:val="00F84B8B"/>
    <w:rsid w:val="00F9000A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8B059-FD85-4D9D-9D9C-8A021D83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760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Andrew Traylor</cp:lastModifiedBy>
  <cp:revision>4</cp:revision>
  <cp:lastPrinted>2014-10-14T15:50:00Z</cp:lastPrinted>
  <dcterms:created xsi:type="dcterms:W3CDTF">2016-03-23T22:38:00Z</dcterms:created>
  <dcterms:modified xsi:type="dcterms:W3CDTF">2016-03-29T14:09:00Z</dcterms:modified>
</cp:coreProperties>
</file>